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附件3</w:t>
      </w:r>
    </w:p>
    <w:p>
      <w:pPr>
        <w:spacing w:line="2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sz w:val="40"/>
          <w:szCs w:val="32"/>
        </w:rPr>
      </w:pPr>
      <w:r>
        <w:rPr>
          <w:rFonts w:hint="eastAsia" w:ascii="方正小标宋简体" w:hAnsi="Times New Roman" w:eastAsia="方正小标宋简体"/>
          <w:sz w:val="40"/>
          <w:szCs w:val="32"/>
        </w:rPr>
        <w:t>园区（基地）申报实施养老保险过渡费率试点企业名册</w:t>
      </w:r>
    </w:p>
    <w:p>
      <w:pPr>
        <w:spacing w:line="24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hint="eastAsia" w:ascii="楷体_GB2312" w:hAnsi="Times New Roman" w:eastAsia="楷体_GB2312"/>
          <w:sz w:val="28"/>
          <w:szCs w:val="32"/>
        </w:rPr>
      </w:pPr>
      <w:r>
        <w:rPr>
          <w:rFonts w:hint="eastAsia" w:ascii="楷体_GB2312" w:hAnsi="Times New Roman" w:eastAsia="楷体_GB2312"/>
          <w:sz w:val="28"/>
          <w:szCs w:val="32"/>
        </w:rPr>
        <w:t>园区（基地）盖章：</w:t>
      </w:r>
    </w:p>
    <w:tbl>
      <w:tblPr>
        <w:tblStyle w:val="4"/>
        <w:tblW w:w="14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365"/>
        <w:gridCol w:w="1582"/>
        <w:gridCol w:w="1325"/>
        <w:gridCol w:w="1381"/>
        <w:gridCol w:w="1468"/>
        <w:gridCol w:w="1332"/>
        <w:gridCol w:w="1738"/>
        <w:gridCol w:w="1738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Times New Roman" w:eastAsia="黑体"/>
                <w:sz w:val="24"/>
                <w:szCs w:val="24"/>
              </w:rPr>
            </w:pPr>
            <w:r>
              <w:rPr>
                <w:rFonts w:ascii="黑体" w:hAnsi="仿宋" w:eastAsia="黑体"/>
                <w:sz w:val="24"/>
                <w:szCs w:val="24"/>
              </w:rPr>
              <w:t>序号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Times New Roman" w:eastAsia="黑体"/>
                <w:sz w:val="24"/>
                <w:szCs w:val="24"/>
              </w:rPr>
            </w:pPr>
            <w:r>
              <w:rPr>
                <w:rFonts w:ascii="黑体" w:hAnsi="仿宋" w:eastAsia="黑体"/>
                <w:sz w:val="24"/>
                <w:szCs w:val="24"/>
              </w:rPr>
              <w:t>企业名称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Times New Roman" w:eastAsia="黑体"/>
                <w:sz w:val="24"/>
                <w:szCs w:val="24"/>
              </w:rPr>
            </w:pPr>
            <w:r>
              <w:rPr>
                <w:rFonts w:ascii="黑体" w:hAnsi="仿宋" w:eastAsia="黑体"/>
                <w:sz w:val="24"/>
                <w:szCs w:val="24"/>
              </w:rPr>
              <w:t>所有制性质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Times New Roman" w:eastAsia="黑体"/>
                <w:sz w:val="24"/>
                <w:szCs w:val="24"/>
              </w:rPr>
            </w:pPr>
            <w:r>
              <w:rPr>
                <w:rFonts w:ascii="黑体" w:hAnsi="仿宋" w:eastAsia="黑体"/>
                <w:sz w:val="24"/>
                <w:szCs w:val="24"/>
              </w:rPr>
              <w:t>在职人数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Times New Roman" w:eastAsia="黑体"/>
                <w:sz w:val="24"/>
                <w:szCs w:val="24"/>
              </w:rPr>
            </w:pPr>
            <w:r>
              <w:rPr>
                <w:rFonts w:ascii="黑体" w:hAnsi="仿宋" w:eastAsia="黑体"/>
                <w:sz w:val="24"/>
                <w:szCs w:val="24"/>
              </w:rPr>
              <w:t>参保人数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仿宋" w:eastAsia="黑体"/>
                <w:sz w:val="24"/>
                <w:szCs w:val="24"/>
              </w:rPr>
            </w:pPr>
            <w:r>
              <w:rPr>
                <w:rFonts w:hint="eastAsia" w:ascii="黑体" w:hAnsi="仿宋" w:eastAsia="黑体"/>
                <w:sz w:val="24"/>
                <w:szCs w:val="24"/>
              </w:rPr>
              <w:t>月</w:t>
            </w:r>
            <w:r>
              <w:rPr>
                <w:rFonts w:ascii="黑体" w:hAnsi="仿宋" w:eastAsia="黑体"/>
                <w:sz w:val="24"/>
                <w:szCs w:val="24"/>
              </w:rPr>
              <w:t>单位缴费</w:t>
            </w:r>
          </w:p>
          <w:p>
            <w:pPr>
              <w:jc w:val="center"/>
              <w:rPr>
                <w:rFonts w:ascii="黑体" w:hAnsi="Times New Roman" w:eastAsia="黑体"/>
                <w:sz w:val="24"/>
                <w:szCs w:val="24"/>
              </w:rPr>
            </w:pPr>
            <w:r>
              <w:rPr>
                <w:rFonts w:ascii="黑体" w:hAnsi="仿宋" w:eastAsia="黑体"/>
                <w:sz w:val="24"/>
                <w:szCs w:val="24"/>
              </w:rPr>
              <w:t>基数总额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Times New Roman" w:eastAsia="黑体"/>
                <w:sz w:val="24"/>
                <w:szCs w:val="24"/>
              </w:rPr>
            </w:pPr>
            <w:r>
              <w:rPr>
                <w:rFonts w:ascii="黑体" w:hAnsi="仿宋" w:eastAsia="黑体"/>
                <w:sz w:val="24"/>
                <w:szCs w:val="24"/>
              </w:rPr>
              <w:t>月人均缴费基数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Times New Roman" w:eastAsia="黑体"/>
                <w:sz w:val="24"/>
                <w:szCs w:val="24"/>
              </w:rPr>
            </w:pPr>
            <w:r>
              <w:rPr>
                <w:rFonts w:ascii="黑体" w:hAnsi="仿宋" w:eastAsia="黑体"/>
                <w:sz w:val="24"/>
                <w:szCs w:val="24"/>
              </w:rPr>
              <w:t>社会保险编码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Times New Roman" w:eastAsia="黑体"/>
                <w:sz w:val="24"/>
                <w:szCs w:val="24"/>
              </w:rPr>
            </w:pPr>
            <w:r>
              <w:rPr>
                <w:rFonts w:ascii="黑体" w:hAnsi="仿宋" w:eastAsia="黑体"/>
                <w:sz w:val="24"/>
                <w:szCs w:val="24"/>
              </w:rPr>
              <w:t>现单位</w:t>
            </w:r>
          </w:p>
          <w:p>
            <w:pPr>
              <w:jc w:val="center"/>
              <w:rPr>
                <w:rFonts w:ascii="黑体" w:hAnsi="Times New Roman" w:eastAsia="黑体"/>
                <w:sz w:val="24"/>
                <w:szCs w:val="24"/>
              </w:rPr>
            </w:pPr>
            <w:r>
              <w:rPr>
                <w:rFonts w:ascii="黑体" w:hAnsi="仿宋" w:eastAsia="黑体"/>
                <w:sz w:val="24"/>
                <w:szCs w:val="24"/>
              </w:rPr>
              <w:t>缴费费率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仿宋" w:eastAsia="黑体"/>
                <w:sz w:val="24"/>
                <w:szCs w:val="24"/>
              </w:rPr>
            </w:pPr>
            <w:r>
              <w:rPr>
                <w:rFonts w:ascii="黑体" w:hAnsi="仿宋" w:eastAsia="黑体"/>
                <w:sz w:val="24"/>
                <w:szCs w:val="24"/>
              </w:rPr>
              <w:t>拟实施</w:t>
            </w:r>
          </w:p>
          <w:p>
            <w:pPr>
              <w:jc w:val="center"/>
              <w:rPr>
                <w:rFonts w:ascii="黑体" w:hAnsi="Times New Roman" w:eastAsia="黑体"/>
                <w:sz w:val="24"/>
                <w:szCs w:val="24"/>
              </w:rPr>
            </w:pPr>
            <w:r>
              <w:rPr>
                <w:rFonts w:ascii="黑体" w:hAnsi="仿宋" w:eastAsia="黑体"/>
                <w:sz w:val="24"/>
                <w:szCs w:val="24"/>
              </w:rPr>
              <w:t>试点费率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仿宋_GB2312"/>
          <w:sz w:val="32"/>
          <w:szCs w:val="32"/>
        </w:rPr>
        <w:sectPr>
          <w:pgSz w:w="16838" w:h="11906" w:orient="landscape"/>
          <w:pgMar w:top="1474" w:right="1588" w:bottom="1474" w:left="1361" w:header="851" w:footer="964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17770"/>
    <w:rsid w:val="3A31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2019-01-30T02:05:00Z</dcterms:created>
  <dc:creator>Administrator</dc:creator>
  <cp:lastModifiedBy>Administrator</cp:lastModifiedBy>
  <dcterms:modified xsi:type="dcterms:W3CDTF">2019-01-30T02:05:28Z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